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1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8092"/>
      </w:tblGrid>
      <w:tr w:rsidR="00082956" w:rsidRPr="00082956" w14:paraId="327928D6" w14:textId="77777777" w:rsidTr="00CE57F3">
        <w:trPr>
          <w:trHeight w:val="338"/>
        </w:trPr>
        <w:tc>
          <w:tcPr>
            <w:tcW w:w="2529" w:type="dxa"/>
          </w:tcPr>
          <w:p w14:paraId="40CC22A0" w14:textId="77777777" w:rsidR="003B2360" w:rsidRPr="00082956" w:rsidRDefault="003B2360" w:rsidP="00CE57F3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082956">
              <w:rPr>
                <w:rFonts w:ascii="Arial" w:hAnsi="Arial" w:cs="Arial"/>
                <w:b/>
                <w:color w:val="002060"/>
                <w:sz w:val="28"/>
                <w:szCs w:val="28"/>
              </w:rPr>
              <w:t>Medical Condition:</w:t>
            </w:r>
          </w:p>
        </w:tc>
        <w:tc>
          <w:tcPr>
            <w:tcW w:w="8092" w:type="dxa"/>
            <w:vAlign w:val="center"/>
          </w:tcPr>
          <w:p w14:paraId="72593228" w14:textId="77777777" w:rsidR="003B2360" w:rsidRPr="00DF3F8D" w:rsidRDefault="003B2360" w:rsidP="00CE57F3">
            <w:pPr>
              <w:jc w:val="center"/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  <w:p w14:paraId="62E62729" w14:textId="77777777" w:rsidR="003B2360" w:rsidRPr="00DF3F8D" w:rsidRDefault="003B2360" w:rsidP="00CE57F3">
            <w:pPr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</w:tc>
      </w:tr>
      <w:tr w:rsidR="00082956" w:rsidRPr="00082956" w14:paraId="098629EB" w14:textId="77777777" w:rsidTr="00CE57F3">
        <w:trPr>
          <w:trHeight w:val="686"/>
        </w:trPr>
        <w:tc>
          <w:tcPr>
            <w:tcW w:w="2529" w:type="dxa"/>
          </w:tcPr>
          <w:p w14:paraId="6D206485" w14:textId="77777777" w:rsidR="003B2360" w:rsidRPr="00082956" w:rsidRDefault="003B2360" w:rsidP="00CE57F3">
            <w:pPr>
              <w:rPr>
                <w:rFonts w:ascii="Arial" w:hAnsi="Arial" w:cs="Arial"/>
                <w:b/>
                <w:color w:val="002060"/>
              </w:rPr>
            </w:pPr>
            <w:r w:rsidRPr="00082956">
              <w:rPr>
                <w:rFonts w:ascii="Arial" w:hAnsi="Arial" w:cs="Arial"/>
                <w:b/>
                <w:color w:val="002060"/>
              </w:rPr>
              <w:t xml:space="preserve">Description of medical condition: </w:t>
            </w:r>
            <w:r w:rsidRPr="0008295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(Triggers- if applicable, preventative actions) </w:t>
            </w:r>
          </w:p>
        </w:tc>
        <w:tc>
          <w:tcPr>
            <w:tcW w:w="8092" w:type="dxa"/>
          </w:tcPr>
          <w:p w14:paraId="0EBD26CC" w14:textId="77777777" w:rsidR="003B2360" w:rsidRPr="00DF3F8D" w:rsidRDefault="003B2360" w:rsidP="00CE57F3">
            <w:pPr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</w:tc>
      </w:tr>
      <w:tr w:rsidR="00C12480" w:rsidRPr="00082956" w14:paraId="39DB352A" w14:textId="77777777" w:rsidTr="00CE57F3">
        <w:trPr>
          <w:trHeight w:val="686"/>
        </w:trPr>
        <w:tc>
          <w:tcPr>
            <w:tcW w:w="2529" w:type="dxa"/>
          </w:tcPr>
          <w:p w14:paraId="7B02CC9F" w14:textId="77777777" w:rsidR="00C12480" w:rsidRPr="00082956" w:rsidRDefault="00C12480" w:rsidP="00CE57F3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Signs and S</w:t>
            </w:r>
            <w:r w:rsidR="000C6096">
              <w:rPr>
                <w:rFonts w:ascii="Arial" w:hAnsi="Arial" w:cs="Arial"/>
                <w:b/>
                <w:color w:val="002060"/>
              </w:rPr>
              <w:t>y</w:t>
            </w:r>
            <w:r>
              <w:rPr>
                <w:rFonts w:ascii="Arial" w:hAnsi="Arial" w:cs="Arial"/>
                <w:b/>
                <w:color w:val="002060"/>
              </w:rPr>
              <w:t xml:space="preserve">mptoms </w:t>
            </w:r>
          </w:p>
        </w:tc>
        <w:tc>
          <w:tcPr>
            <w:tcW w:w="8092" w:type="dxa"/>
          </w:tcPr>
          <w:p w14:paraId="3570EF11" w14:textId="77777777" w:rsidR="00C12480" w:rsidRPr="00DF3F8D" w:rsidRDefault="00C12480" w:rsidP="00CE57F3">
            <w:pPr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  <w:p w14:paraId="48902A07" w14:textId="77777777" w:rsidR="006D58D4" w:rsidRPr="00DF3F8D" w:rsidRDefault="006D58D4" w:rsidP="00CE57F3">
            <w:pPr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  <w:p w14:paraId="5DA939FD" w14:textId="77777777" w:rsidR="006D58D4" w:rsidRPr="00DF3F8D" w:rsidRDefault="006D58D4" w:rsidP="00CE57F3">
            <w:pPr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  <w:p w14:paraId="40228AE2" w14:textId="77777777" w:rsidR="006D58D4" w:rsidRPr="00DF3F8D" w:rsidRDefault="006D58D4" w:rsidP="00CE57F3">
            <w:pPr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  <w:p w14:paraId="0836D021" w14:textId="77777777" w:rsidR="006D58D4" w:rsidRPr="00DF3F8D" w:rsidRDefault="006D58D4" w:rsidP="00CE57F3">
            <w:pPr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</w:tc>
      </w:tr>
    </w:tbl>
    <w:p w14:paraId="2993686C" w14:textId="77777777" w:rsidR="003B2360" w:rsidRPr="00082956" w:rsidRDefault="003B2360" w:rsidP="003B2360">
      <w:pPr>
        <w:pStyle w:val="NoSpacing"/>
        <w:rPr>
          <w:rFonts w:ascii="Arial" w:hAnsi="Arial" w:cs="Arial"/>
          <w:color w:val="002060"/>
          <w:sz w:val="10"/>
        </w:rPr>
      </w:pPr>
    </w:p>
    <w:tbl>
      <w:tblPr>
        <w:tblStyle w:val="TableGrid"/>
        <w:tblW w:w="10621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5222"/>
        <w:gridCol w:w="1701"/>
        <w:gridCol w:w="1276"/>
        <w:gridCol w:w="992"/>
        <w:gridCol w:w="1430"/>
      </w:tblGrid>
      <w:tr w:rsidR="00082956" w:rsidRPr="00082956" w14:paraId="6E3458AB" w14:textId="77777777" w:rsidTr="00DF3F8D">
        <w:trPr>
          <w:trHeight w:val="211"/>
        </w:trPr>
        <w:tc>
          <w:tcPr>
            <w:tcW w:w="5222" w:type="dxa"/>
            <w:vMerge w:val="restart"/>
          </w:tcPr>
          <w:p w14:paraId="1719BABF" w14:textId="77777777" w:rsidR="003B2360" w:rsidRPr="009B4097" w:rsidRDefault="009B4097" w:rsidP="00DF3F8D">
            <w:pPr>
              <w:rPr>
                <w:rFonts w:ascii="Arial" w:hAnsi="Arial" w:cs="Arial"/>
                <w:color w:val="002060"/>
                <w:szCs w:val="24"/>
              </w:rPr>
            </w:pPr>
            <w:r w:rsidRPr="009B4097">
              <w:rPr>
                <w:rFonts w:ascii="Arial" w:hAnsi="Arial" w:cs="Arial"/>
                <w:b/>
                <w:color w:val="002060"/>
                <w:szCs w:val="24"/>
              </w:rPr>
              <w:t xml:space="preserve">Actions </w:t>
            </w:r>
            <w:r>
              <w:rPr>
                <w:rFonts w:ascii="Arial" w:hAnsi="Arial" w:cs="Arial"/>
                <w:b/>
                <w:color w:val="002060"/>
                <w:szCs w:val="24"/>
              </w:rPr>
              <w:t xml:space="preserve">to manage </w:t>
            </w:r>
            <w:r w:rsidR="001206AD">
              <w:rPr>
                <w:rFonts w:ascii="Arial" w:hAnsi="Arial" w:cs="Arial"/>
                <w:b/>
                <w:color w:val="002060"/>
                <w:szCs w:val="24"/>
              </w:rPr>
              <w:t>the medical condition/ presenting symptoms</w:t>
            </w:r>
          </w:p>
          <w:p w14:paraId="511DFE1D" w14:textId="77777777" w:rsidR="003B2360" w:rsidRPr="00DF3F8D" w:rsidRDefault="003B2360" w:rsidP="00DF3F8D">
            <w:pPr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  <w:p w14:paraId="06AA7861" w14:textId="77777777" w:rsidR="003B2360" w:rsidRPr="00DF3F8D" w:rsidRDefault="003B2360" w:rsidP="00DF3F8D">
            <w:pPr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  <w:p w14:paraId="54D8CC8C" w14:textId="77777777" w:rsidR="003B2360" w:rsidRPr="00DF3F8D" w:rsidRDefault="003B2360" w:rsidP="00DF3F8D">
            <w:pPr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  <w:p w14:paraId="1C2BF040" w14:textId="77777777" w:rsidR="003B2360" w:rsidRPr="00DF3F8D" w:rsidRDefault="003B2360" w:rsidP="00DF3F8D">
            <w:pPr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  <w:p w14:paraId="5CAC9579" w14:textId="77777777" w:rsidR="003B2360" w:rsidRPr="00DF3F8D" w:rsidRDefault="003B2360" w:rsidP="00DF3F8D">
            <w:pPr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  <w:p w14:paraId="63EF3512" w14:textId="77777777" w:rsidR="003B2360" w:rsidRPr="00DF3F8D" w:rsidRDefault="003B2360" w:rsidP="00DF3F8D">
            <w:pPr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  <w:p w14:paraId="6AD3E5E1" w14:textId="77777777" w:rsidR="003B2360" w:rsidRPr="00DF3F8D" w:rsidRDefault="003B2360" w:rsidP="00DF3F8D">
            <w:pPr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F3F8D">
              <w:rPr>
                <w:rFonts w:ascii="Arial" w:hAnsi="Arial" w:cs="Arial"/>
                <w:color w:val="404040" w:themeColor="text1" w:themeTint="BF"/>
                <w:szCs w:val="24"/>
              </w:rPr>
              <w:t xml:space="preserve"> </w:t>
            </w:r>
          </w:p>
          <w:p w14:paraId="5E26C99E" w14:textId="77777777" w:rsidR="003B2360" w:rsidRPr="009B4097" w:rsidRDefault="003B2360" w:rsidP="00DF3F8D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5399" w:type="dxa"/>
            <w:gridSpan w:val="4"/>
          </w:tcPr>
          <w:p w14:paraId="1111AD5C" w14:textId="77777777" w:rsidR="003B2360" w:rsidRPr="009B4097" w:rsidRDefault="003B2360" w:rsidP="00CE57F3">
            <w:pPr>
              <w:rPr>
                <w:rFonts w:ascii="Arial" w:hAnsi="Arial" w:cs="Arial"/>
                <w:b/>
                <w:i/>
                <w:color w:val="002060"/>
                <w:szCs w:val="24"/>
              </w:rPr>
            </w:pPr>
            <w:r w:rsidRPr="009B4097">
              <w:rPr>
                <w:rFonts w:ascii="Arial" w:hAnsi="Arial" w:cs="Arial"/>
                <w:b/>
                <w:color w:val="002060"/>
                <w:szCs w:val="24"/>
              </w:rPr>
              <w:t>Medication</w:t>
            </w:r>
          </w:p>
        </w:tc>
      </w:tr>
      <w:tr w:rsidR="00722F45" w:rsidRPr="00082956" w14:paraId="2DDBC8AA" w14:textId="77777777" w:rsidTr="00481DF7">
        <w:trPr>
          <w:trHeight w:val="65"/>
        </w:trPr>
        <w:tc>
          <w:tcPr>
            <w:tcW w:w="5222" w:type="dxa"/>
            <w:vMerge/>
            <w:vAlign w:val="center"/>
          </w:tcPr>
          <w:p w14:paraId="693A8570" w14:textId="77777777" w:rsidR="00722F45" w:rsidRPr="00082956" w:rsidRDefault="00722F45" w:rsidP="00CE57F3">
            <w:pPr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1E1A7E" w14:textId="77777777" w:rsidR="00722F45" w:rsidRPr="00CC31D8" w:rsidRDefault="00722F45" w:rsidP="00CE57F3">
            <w:pPr>
              <w:rPr>
                <w:rFonts w:ascii="Arial" w:hAnsi="Arial" w:cs="Arial"/>
                <w:b/>
                <w:i/>
                <w:color w:val="002060"/>
                <w:sz w:val="20"/>
              </w:rPr>
            </w:pPr>
            <w:r w:rsidRPr="00CC31D8">
              <w:rPr>
                <w:rFonts w:ascii="Arial" w:hAnsi="Arial" w:cs="Arial"/>
                <w:b/>
                <w:i/>
                <w:color w:val="002060"/>
                <w:sz w:val="20"/>
              </w:rPr>
              <w:t>Name</w:t>
            </w:r>
          </w:p>
        </w:tc>
        <w:tc>
          <w:tcPr>
            <w:tcW w:w="1276" w:type="dxa"/>
          </w:tcPr>
          <w:p w14:paraId="6EEB1076" w14:textId="77777777" w:rsidR="00722F45" w:rsidRPr="00CC31D8" w:rsidRDefault="00722F45" w:rsidP="00CE57F3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CC31D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Frequency</w:t>
            </w:r>
          </w:p>
        </w:tc>
        <w:tc>
          <w:tcPr>
            <w:tcW w:w="992" w:type="dxa"/>
          </w:tcPr>
          <w:p w14:paraId="4AE38404" w14:textId="77777777" w:rsidR="00722F45" w:rsidRPr="00CC31D8" w:rsidRDefault="00722F45" w:rsidP="00CE57F3">
            <w:pPr>
              <w:rPr>
                <w:rFonts w:ascii="Arial" w:hAnsi="Arial" w:cs="Arial"/>
                <w:b/>
                <w:i/>
                <w:color w:val="002060"/>
                <w:sz w:val="20"/>
              </w:rPr>
            </w:pPr>
            <w:r w:rsidRPr="00CC31D8">
              <w:rPr>
                <w:rFonts w:ascii="Arial" w:hAnsi="Arial" w:cs="Arial"/>
                <w:b/>
                <w:i/>
                <w:color w:val="002060"/>
                <w:sz w:val="20"/>
              </w:rPr>
              <w:t>Dose</w:t>
            </w:r>
          </w:p>
        </w:tc>
        <w:tc>
          <w:tcPr>
            <w:tcW w:w="1430" w:type="dxa"/>
          </w:tcPr>
          <w:p w14:paraId="154C5EC1" w14:textId="77777777" w:rsidR="00722F45" w:rsidRPr="00CC31D8" w:rsidRDefault="00722F45" w:rsidP="00CE57F3">
            <w:pPr>
              <w:rPr>
                <w:rFonts w:ascii="Arial" w:hAnsi="Arial" w:cs="Arial"/>
                <w:b/>
                <w:i/>
                <w:color w:val="002060"/>
                <w:sz w:val="20"/>
              </w:rPr>
            </w:pPr>
            <w:r w:rsidRPr="00CC31D8">
              <w:rPr>
                <w:rFonts w:ascii="Arial" w:hAnsi="Arial" w:cs="Arial"/>
                <w:b/>
                <w:i/>
                <w:color w:val="002060"/>
                <w:sz w:val="20"/>
              </w:rPr>
              <w:t>Method</w:t>
            </w:r>
          </w:p>
        </w:tc>
      </w:tr>
      <w:tr w:rsidR="00722F45" w:rsidRPr="00082956" w14:paraId="6899CA52" w14:textId="77777777" w:rsidTr="00481DF7">
        <w:trPr>
          <w:trHeight w:val="545"/>
        </w:trPr>
        <w:tc>
          <w:tcPr>
            <w:tcW w:w="5222" w:type="dxa"/>
            <w:vMerge/>
            <w:vAlign w:val="center"/>
          </w:tcPr>
          <w:p w14:paraId="63ADDE39" w14:textId="77777777" w:rsidR="00722F45" w:rsidRPr="00082956" w:rsidRDefault="00722F45" w:rsidP="00CE57F3">
            <w:pPr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3320F4" w14:textId="77777777" w:rsidR="00722F45" w:rsidRPr="00082956" w:rsidRDefault="00722F45" w:rsidP="00CE57F3">
            <w:pPr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83E7DC" w14:textId="77777777" w:rsidR="00722F45" w:rsidRPr="00082956" w:rsidRDefault="00722F45" w:rsidP="00CE57F3">
            <w:pPr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62DE1B" w14:textId="77777777" w:rsidR="00722F45" w:rsidRPr="00082956" w:rsidRDefault="00722F45" w:rsidP="00CE57F3">
            <w:pPr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1430" w:type="dxa"/>
          </w:tcPr>
          <w:p w14:paraId="72EF7CF5" w14:textId="77777777" w:rsidR="00722F45" w:rsidRPr="00082956" w:rsidRDefault="00722F45" w:rsidP="00CE57F3">
            <w:pPr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</w:p>
        </w:tc>
      </w:tr>
      <w:tr w:rsidR="00722F45" w:rsidRPr="00082956" w14:paraId="3C195D0E" w14:textId="77777777" w:rsidTr="00481DF7">
        <w:trPr>
          <w:trHeight w:val="545"/>
        </w:trPr>
        <w:tc>
          <w:tcPr>
            <w:tcW w:w="5222" w:type="dxa"/>
            <w:vMerge/>
            <w:vAlign w:val="center"/>
          </w:tcPr>
          <w:p w14:paraId="6EF3ADC9" w14:textId="77777777" w:rsidR="00722F45" w:rsidRPr="00082956" w:rsidRDefault="00722F45" w:rsidP="00CE57F3">
            <w:pPr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5EFDD8" w14:textId="77777777" w:rsidR="00722F45" w:rsidRPr="00082956" w:rsidRDefault="00722F45" w:rsidP="00CE57F3">
            <w:pPr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3D0AD4" w14:textId="77777777" w:rsidR="00722F45" w:rsidRPr="00082956" w:rsidRDefault="00722F45" w:rsidP="00CE57F3">
            <w:pPr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D54C2B" w14:textId="77777777" w:rsidR="00722F45" w:rsidRPr="00082956" w:rsidRDefault="00722F45" w:rsidP="00CE57F3">
            <w:pPr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1430" w:type="dxa"/>
          </w:tcPr>
          <w:p w14:paraId="09D7EFDB" w14:textId="77777777" w:rsidR="00722F45" w:rsidRPr="00082956" w:rsidRDefault="00722F45" w:rsidP="00CE57F3">
            <w:pPr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</w:p>
        </w:tc>
      </w:tr>
      <w:tr w:rsidR="00722F45" w:rsidRPr="00082956" w14:paraId="2F35A584" w14:textId="77777777" w:rsidTr="00481DF7">
        <w:trPr>
          <w:trHeight w:val="545"/>
        </w:trPr>
        <w:tc>
          <w:tcPr>
            <w:tcW w:w="5222" w:type="dxa"/>
            <w:vMerge/>
            <w:vAlign w:val="center"/>
          </w:tcPr>
          <w:p w14:paraId="3413BA47" w14:textId="77777777" w:rsidR="00722F45" w:rsidRPr="00082956" w:rsidRDefault="00722F45" w:rsidP="00CE57F3">
            <w:pPr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DE079D" w14:textId="77777777" w:rsidR="00722F45" w:rsidRPr="00082956" w:rsidRDefault="00722F45" w:rsidP="00CE57F3">
            <w:pPr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D6F95D" w14:textId="77777777" w:rsidR="00722F45" w:rsidRPr="00082956" w:rsidRDefault="00722F45" w:rsidP="00CE57F3">
            <w:pPr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292AD7" w14:textId="77777777" w:rsidR="00722F45" w:rsidRPr="00082956" w:rsidRDefault="00722F45" w:rsidP="00CE57F3">
            <w:pPr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1430" w:type="dxa"/>
          </w:tcPr>
          <w:p w14:paraId="2F5D73F1" w14:textId="77777777" w:rsidR="00722F45" w:rsidRPr="00082956" w:rsidRDefault="00722F45" w:rsidP="00CE57F3">
            <w:pPr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</w:p>
        </w:tc>
      </w:tr>
      <w:tr w:rsidR="0010534E" w:rsidRPr="00082956" w14:paraId="10B7ABD6" w14:textId="77777777" w:rsidTr="001B7B7C">
        <w:trPr>
          <w:trHeight w:val="493"/>
        </w:trPr>
        <w:tc>
          <w:tcPr>
            <w:tcW w:w="5222" w:type="dxa"/>
            <w:vMerge/>
            <w:vAlign w:val="center"/>
          </w:tcPr>
          <w:p w14:paraId="381B7EF0" w14:textId="77777777" w:rsidR="0010534E" w:rsidRPr="00082956" w:rsidRDefault="0010534E" w:rsidP="00CE57F3">
            <w:pPr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5399" w:type="dxa"/>
            <w:gridSpan w:val="4"/>
          </w:tcPr>
          <w:p w14:paraId="11E189B1" w14:textId="77777777" w:rsidR="0010534E" w:rsidRDefault="00722F45" w:rsidP="00CE57F3">
            <w:pPr>
              <w:rPr>
                <w:rFonts w:ascii="Arial" w:hAnsi="Arial" w:cs="Arial"/>
                <w:b/>
                <w:i/>
                <w:color w:val="002060"/>
                <w:sz w:val="20"/>
              </w:rPr>
            </w:pPr>
            <w:r w:rsidRPr="00CC31D8">
              <w:rPr>
                <w:rFonts w:ascii="Arial" w:hAnsi="Arial" w:cs="Arial"/>
                <w:b/>
                <w:i/>
                <w:color w:val="002060"/>
                <w:sz w:val="20"/>
              </w:rPr>
              <w:t>Possible side effects</w:t>
            </w:r>
            <w:r>
              <w:rPr>
                <w:rFonts w:ascii="Arial" w:hAnsi="Arial" w:cs="Arial"/>
                <w:b/>
                <w:i/>
                <w:color w:val="002060"/>
                <w:sz w:val="20"/>
              </w:rPr>
              <w:t xml:space="preserve"> of medication: </w:t>
            </w:r>
          </w:p>
          <w:p w14:paraId="146C103D" w14:textId="77777777" w:rsidR="001B7B7C" w:rsidRPr="00082956" w:rsidRDefault="001B7B7C" w:rsidP="00CE57F3">
            <w:pPr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</w:p>
        </w:tc>
      </w:tr>
    </w:tbl>
    <w:p w14:paraId="7147E2A4" w14:textId="77777777" w:rsidR="003B2360" w:rsidRPr="00082956" w:rsidRDefault="003B2360" w:rsidP="003B2360">
      <w:pPr>
        <w:pStyle w:val="NoSpacing"/>
        <w:rPr>
          <w:rFonts w:ascii="Arial" w:hAnsi="Arial" w:cs="Arial"/>
          <w:sz w:val="8"/>
        </w:rPr>
      </w:pPr>
    </w:p>
    <w:tbl>
      <w:tblPr>
        <w:tblStyle w:val="TableGrid"/>
        <w:tblW w:w="10627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18" w:space="0" w:color="31849B" w:themeColor="accent5" w:themeShade="BF"/>
          <w:insideV w:val="single" w:sz="1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797"/>
      </w:tblGrid>
      <w:tr w:rsidR="003B2360" w:rsidRPr="00082956" w14:paraId="46375366" w14:textId="77777777" w:rsidTr="00223C34">
        <w:tc>
          <w:tcPr>
            <w:tcW w:w="2830" w:type="dxa"/>
            <w:shd w:val="clear" w:color="auto" w:fill="D99594" w:themeFill="accent2" w:themeFillTint="99"/>
            <w:vAlign w:val="center"/>
          </w:tcPr>
          <w:p w14:paraId="6DCEACBB" w14:textId="77777777" w:rsidR="003B2360" w:rsidRPr="00082956" w:rsidRDefault="003B2360" w:rsidP="00CE57F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022F8">
              <w:rPr>
                <w:rFonts w:ascii="Arial" w:hAnsi="Arial" w:cs="Arial"/>
                <w:b/>
                <w:color w:val="002060"/>
                <w:sz w:val="40"/>
                <w:szCs w:val="40"/>
              </w:rPr>
              <w:t>First Aid / Emergency Treatment</w:t>
            </w:r>
          </w:p>
        </w:tc>
        <w:tc>
          <w:tcPr>
            <w:tcW w:w="7797" w:type="dxa"/>
          </w:tcPr>
          <w:p w14:paraId="2CC56537" w14:textId="77777777" w:rsidR="003B2360" w:rsidRPr="00082956" w:rsidRDefault="003B2360" w:rsidP="00CE57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C8BC62" w14:textId="77777777" w:rsidR="003B2360" w:rsidRPr="00082956" w:rsidRDefault="003B2360" w:rsidP="00CE57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EFC76E" w14:textId="77777777" w:rsidR="003B2360" w:rsidRPr="00082956" w:rsidRDefault="003B2360" w:rsidP="00CE57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C299E8" w14:textId="77777777" w:rsidR="003B2360" w:rsidRPr="00082956" w:rsidRDefault="003B2360" w:rsidP="00CE57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797360B" w14:textId="77777777" w:rsidR="003B2360" w:rsidRPr="00082956" w:rsidRDefault="003B2360" w:rsidP="00CE57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0118E5" w14:textId="77777777" w:rsidR="003B2360" w:rsidRPr="00082956" w:rsidRDefault="003B2360" w:rsidP="00CE57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24B4F3" w14:textId="77777777" w:rsidR="003B2360" w:rsidRPr="00082956" w:rsidRDefault="003B2360" w:rsidP="00CE57F3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8295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Phone 000 for an ambulance </w:t>
            </w:r>
          </w:p>
          <w:p w14:paraId="733EAB1C" w14:textId="77777777" w:rsidR="003B2360" w:rsidRPr="00082956" w:rsidRDefault="003B2360" w:rsidP="00CE57F3">
            <w:pPr>
              <w:rPr>
                <w:rFonts w:ascii="Arial" w:hAnsi="Arial" w:cs="Arial"/>
                <w:sz w:val="10"/>
              </w:rPr>
            </w:pPr>
          </w:p>
        </w:tc>
      </w:tr>
    </w:tbl>
    <w:p w14:paraId="53873E34" w14:textId="77777777" w:rsidR="003B2360" w:rsidRPr="00082956" w:rsidRDefault="003B2360" w:rsidP="003B2360">
      <w:pPr>
        <w:pStyle w:val="NoSpacing"/>
        <w:rPr>
          <w:rFonts w:ascii="Arial" w:hAnsi="Arial" w:cs="Arial"/>
          <w:sz w:val="8"/>
        </w:rPr>
      </w:pPr>
    </w:p>
    <w:tbl>
      <w:tblPr>
        <w:tblStyle w:val="TableGrid"/>
        <w:tblW w:w="10621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8943"/>
      </w:tblGrid>
      <w:tr w:rsidR="00082956" w:rsidRPr="00082956" w14:paraId="4ACAB571" w14:textId="77777777" w:rsidTr="00CE57F3">
        <w:trPr>
          <w:trHeight w:val="826"/>
        </w:trPr>
        <w:tc>
          <w:tcPr>
            <w:tcW w:w="1678" w:type="dxa"/>
          </w:tcPr>
          <w:p w14:paraId="066A3C0B" w14:textId="77777777" w:rsidR="003B2360" w:rsidRPr="00082956" w:rsidRDefault="003B2360" w:rsidP="00CE57F3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082956">
              <w:rPr>
                <w:rFonts w:ascii="Arial" w:hAnsi="Arial" w:cs="Arial"/>
                <w:b/>
                <w:color w:val="002060"/>
                <w:sz w:val="28"/>
                <w:szCs w:val="28"/>
              </w:rPr>
              <w:t>Comments</w:t>
            </w:r>
          </w:p>
        </w:tc>
        <w:tc>
          <w:tcPr>
            <w:tcW w:w="8943" w:type="dxa"/>
          </w:tcPr>
          <w:p w14:paraId="348E1BBB" w14:textId="77777777" w:rsidR="003B2360" w:rsidRPr="00082956" w:rsidRDefault="003B2360" w:rsidP="00CE57F3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</w:p>
        </w:tc>
      </w:tr>
    </w:tbl>
    <w:p w14:paraId="5D9F8817" w14:textId="77777777" w:rsidR="003B2360" w:rsidRPr="00082956" w:rsidRDefault="003B2360" w:rsidP="003B2360">
      <w:pPr>
        <w:pStyle w:val="NoSpacing"/>
        <w:rPr>
          <w:rFonts w:ascii="Arial" w:hAnsi="Arial" w:cs="Arial"/>
          <w:color w:val="002060"/>
          <w:sz w:val="8"/>
        </w:rPr>
      </w:pPr>
    </w:p>
    <w:tbl>
      <w:tblPr>
        <w:tblStyle w:val="TableGrid"/>
        <w:tblW w:w="10621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7224"/>
      </w:tblGrid>
      <w:tr w:rsidR="00082956" w:rsidRPr="00B96EEB" w14:paraId="2F7A6CFC" w14:textId="77777777" w:rsidTr="00CE57F3">
        <w:tc>
          <w:tcPr>
            <w:tcW w:w="3397" w:type="dxa"/>
          </w:tcPr>
          <w:p w14:paraId="4C34C49A" w14:textId="77777777" w:rsidR="003B2360" w:rsidRPr="00B96EEB" w:rsidRDefault="003B2360" w:rsidP="00CE57F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6EEB">
              <w:rPr>
                <w:rFonts w:ascii="Arial" w:hAnsi="Arial" w:cs="Arial"/>
                <w:b/>
                <w:color w:val="002060"/>
                <w:sz w:val="22"/>
                <w:szCs w:val="22"/>
              </w:rPr>
              <w:t>Emergency contact name:</w:t>
            </w:r>
          </w:p>
        </w:tc>
        <w:tc>
          <w:tcPr>
            <w:tcW w:w="7224" w:type="dxa"/>
          </w:tcPr>
          <w:p w14:paraId="1F673784" w14:textId="77777777" w:rsidR="003B2360" w:rsidRDefault="003B2360" w:rsidP="00CE57F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55C98830" w14:textId="77777777" w:rsidR="00DF3F8D" w:rsidRPr="00B96EEB" w:rsidRDefault="00DF3F8D" w:rsidP="00CE57F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082956" w:rsidRPr="00B96EEB" w14:paraId="301BA2F5" w14:textId="77777777" w:rsidTr="00CE57F3">
        <w:tc>
          <w:tcPr>
            <w:tcW w:w="3397" w:type="dxa"/>
          </w:tcPr>
          <w:p w14:paraId="06B3C755" w14:textId="77777777" w:rsidR="003B2360" w:rsidRPr="00B96EEB" w:rsidRDefault="003B2360" w:rsidP="00CE57F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6EEB">
              <w:rPr>
                <w:rFonts w:ascii="Arial" w:hAnsi="Arial" w:cs="Arial"/>
                <w:b/>
                <w:color w:val="002060"/>
                <w:sz w:val="22"/>
                <w:szCs w:val="22"/>
              </w:rPr>
              <w:t>Phone:</w:t>
            </w:r>
          </w:p>
        </w:tc>
        <w:tc>
          <w:tcPr>
            <w:tcW w:w="7224" w:type="dxa"/>
          </w:tcPr>
          <w:p w14:paraId="39F2BBCE" w14:textId="77777777" w:rsidR="003B2360" w:rsidRPr="00B96EEB" w:rsidRDefault="003B2360" w:rsidP="00CE57F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2F4751AB" w14:textId="77777777" w:rsidR="003B2360" w:rsidRPr="00DA093F" w:rsidRDefault="003B2360" w:rsidP="003B2360">
      <w:pPr>
        <w:pStyle w:val="NoSpacing"/>
        <w:rPr>
          <w:rFonts w:ascii="Arial" w:hAnsi="Arial" w:cs="Arial"/>
          <w:color w:val="002060"/>
          <w:sz w:val="8"/>
          <w:szCs w:val="8"/>
        </w:rPr>
      </w:pPr>
    </w:p>
    <w:tbl>
      <w:tblPr>
        <w:tblStyle w:val="TableGrid"/>
        <w:tblW w:w="10621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427"/>
        <w:gridCol w:w="975"/>
        <w:gridCol w:w="1984"/>
        <w:gridCol w:w="1418"/>
        <w:gridCol w:w="2847"/>
      </w:tblGrid>
      <w:tr w:rsidR="00082956" w:rsidRPr="00B96EEB" w14:paraId="4984C50F" w14:textId="77777777" w:rsidTr="00CE57F3">
        <w:tc>
          <w:tcPr>
            <w:tcW w:w="3397" w:type="dxa"/>
            <w:gridSpan w:val="2"/>
          </w:tcPr>
          <w:p w14:paraId="5E14DD98" w14:textId="77777777" w:rsidR="003B2360" w:rsidRPr="00B96EEB" w:rsidRDefault="003B2360" w:rsidP="00CE57F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6EEB">
              <w:rPr>
                <w:rFonts w:ascii="Arial" w:hAnsi="Arial" w:cs="Arial"/>
                <w:b/>
                <w:color w:val="002060"/>
                <w:sz w:val="22"/>
                <w:szCs w:val="22"/>
              </w:rPr>
              <w:t>Doctor / specialist name:</w:t>
            </w:r>
          </w:p>
        </w:tc>
        <w:tc>
          <w:tcPr>
            <w:tcW w:w="7224" w:type="dxa"/>
            <w:gridSpan w:val="4"/>
          </w:tcPr>
          <w:p w14:paraId="6185ED34" w14:textId="77777777" w:rsidR="003B2360" w:rsidRDefault="003B2360" w:rsidP="00CE57F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69E9CDB0" w14:textId="77777777" w:rsidR="00DF3F8D" w:rsidRPr="00B96EEB" w:rsidRDefault="00DF3F8D" w:rsidP="00CE57F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3B2360" w:rsidRPr="00B96EEB" w14:paraId="226F120B" w14:textId="77777777" w:rsidTr="00DF3F8D">
        <w:tc>
          <w:tcPr>
            <w:tcW w:w="970" w:type="dxa"/>
          </w:tcPr>
          <w:p w14:paraId="0588AE6A" w14:textId="77777777" w:rsidR="003B2360" w:rsidRPr="00516640" w:rsidRDefault="003B2360" w:rsidP="00CE57F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516640">
              <w:rPr>
                <w:rFonts w:ascii="Arial" w:hAnsi="Arial" w:cs="Arial"/>
                <w:b/>
                <w:color w:val="002060"/>
                <w:sz w:val="22"/>
                <w:szCs w:val="22"/>
              </w:rPr>
              <w:t>Phone:</w:t>
            </w:r>
          </w:p>
        </w:tc>
        <w:tc>
          <w:tcPr>
            <w:tcW w:w="2427" w:type="dxa"/>
          </w:tcPr>
          <w:p w14:paraId="6797C371" w14:textId="77777777" w:rsidR="003B2360" w:rsidRPr="00516640" w:rsidRDefault="003B2360" w:rsidP="00CE57F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975" w:type="dxa"/>
          </w:tcPr>
          <w:p w14:paraId="4431A2F6" w14:textId="77777777" w:rsidR="003B2360" w:rsidRPr="00516640" w:rsidRDefault="003B2360" w:rsidP="00CE57F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516640">
              <w:rPr>
                <w:rFonts w:ascii="Arial" w:hAnsi="Arial" w:cs="Arial"/>
                <w:b/>
                <w:color w:val="002060"/>
                <w:sz w:val="22"/>
                <w:szCs w:val="22"/>
              </w:rPr>
              <w:t>Date</w:t>
            </w:r>
            <w:r w:rsidRPr="00516640">
              <w:rPr>
                <w:rFonts w:ascii="Arial" w:hAnsi="Arial" w:cs="Arial"/>
                <w:color w:val="002060"/>
                <w:sz w:val="22"/>
                <w:szCs w:val="22"/>
              </w:rPr>
              <w:t>*</w:t>
            </w:r>
            <w:r w:rsidRPr="0051664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:                                 </w:t>
            </w:r>
          </w:p>
        </w:tc>
        <w:tc>
          <w:tcPr>
            <w:tcW w:w="1984" w:type="dxa"/>
          </w:tcPr>
          <w:p w14:paraId="3F459A33" w14:textId="77777777" w:rsidR="003B2360" w:rsidRPr="00516640" w:rsidRDefault="003B2360" w:rsidP="00CE57F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C396067" w14:textId="77777777" w:rsidR="003B2360" w:rsidRPr="00516640" w:rsidRDefault="003B2360" w:rsidP="00CE57F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516640">
              <w:rPr>
                <w:rFonts w:ascii="Arial" w:hAnsi="Arial" w:cs="Arial"/>
                <w:b/>
                <w:color w:val="002060"/>
                <w:sz w:val="22"/>
                <w:szCs w:val="22"/>
              </w:rPr>
              <w:t>Signature:</w:t>
            </w:r>
          </w:p>
        </w:tc>
        <w:tc>
          <w:tcPr>
            <w:tcW w:w="2847" w:type="dxa"/>
          </w:tcPr>
          <w:p w14:paraId="7034535D" w14:textId="77777777" w:rsidR="003B2360" w:rsidRPr="00B96EEB" w:rsidRDefault="003B2360" w:rsidP="00CE5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140232" w14:textId="77777777" w:rsidR="003B2360" w:rsidRPr="00DA093F" w:rsidRDefault="003B2360" w:rsidP="003B2360">
      <w:pPr>
        <w:rPr>
          <w:rFonts w:ascii="Arial" w:hAnsi="Arial" w:cs="Arial"/>
          <w:color w:val="002060"/>
          <w:sz w:val="18"/>
          <w:szCs w:val="18"/>
        </w:rPr>
      </w:pPr>
      <w:r w:rsidRPr="00B96EEB">
        <w:rPr>
          <w:rFonts w:ascii="Arial" w:hAnsi="Arial" w:cs="Arial"/>
          <w:sz w:val="22"/>
          <w:szCs w:val="22"/>
        </w:rPr>
        <w:t>*</w:t>
      </w:r>
      <w:r w:rsidRPr="00DA093F">
        <w:rPr>
          <w:rFonts w:ascii="Arial" w:hAnsi="Arial" w:cs="Arial"/>
          <w:color w:val="002060"/>
          <w:sz w:val="18"/>
          <w:szCs w:val="18"/>
        </w:rPr>
        <w:t xml:space="preserve">This Medical Management Plan must be reviewed when medical needs change or every 18 months. </w:t>
      </w:r>
    </w:p>
    <w:p w14:paraId="0CA4F59C" w14:textId="77777777" w:rsidR="00FF296D" w:rsidRPr="00554B4F" w:rsidRDefault="00FF296D" w:rsidP="00FF296D">
      <w:pPr>
        <w:ind w:left="-284"/>
        <w:rPr>
          <w:rFonts w:ascii="Arial" w:hAnsi="Arial" w:cs="Arial"/>
          <w:color w:val="002060"/>
          <w:sz w:val="18"/>
          <w:szCs w:val="18"/>
        </w:rPr>
      </w:pPr>
    </w:p>
    <w:sectPr w:rsidR="00FF296D" w:rsidRPr="00554B4F" w:rsidSect="003B2360">
      <w:headerReference w:type="default" r:id="rId11"/>
      <w:footerReference w:type="default" r:id="rId12"/>
      <w:pgSz w:w="11906" w:h="16838"/>
      <w:pgMar w:top="720" w:right="720" w:bottom="720" w:left="720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CB9BF" w14:textId="77777777" w:rsidR="00896B30" w:rsidRDefault="00896B30" w:rsidP="00E76C14">
      <w:r>
        <w:separator/>
      </w:r>
    </w:p>
  </w:endnote>
  <w:endnote w:type="continuationSeparator" w:id="0">
    <w:p w14:paraId="094844D0" w14:textId="77777777" w:rsidR="00896B30" w:rsidRDefault="00896B30" w:rsidP="00E76C14">
      <w:r>
        <w:continuationSeparator/>
      </w:r>
    </w:p>
  </w:endnote>
  <w:endnote w:type="continuationNotice" w:id="1">
    <w:p w14:paraId="5E994654" w14:textId="77777777" w:rsidR="00896B30" w:rsidRDefault="00896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﷽﷽﷽﷽﷽﷽ㅰ輊翿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3672"/>
      <w:gridCol w:w="1132"/>
      <w:gridCol w:w="1982"/>
      <w:gridCol w:w="1273"/>
    </w:tblGrid>
    <w:tr w:rsidR="003E078F" w14:paraId="16D360C5" w14:textId="77777777" w:rsidTr="00BC7DF3">
      <w:tc>
        <w:tcPr>
          <w:tcW w:w="1558" w:type="dxa"/>
          <w:shd w:val="clear" w:color="auto" w:fill="F2F2F2" w:themeFill="background1" w:themeFillShade="F2"/>
        </w:tcPr>
        <w:p w14:paraId="1912505B" w14:textId="77777777" w:rsidR="003E078F" w:rsidRDefault="003E078F" w:rsidP="003E078F">
          <w:pPr>
            <w:pStyle w:val="Footer"/>
            <w:rPr>
              <w:rFonts w:ascii="Arial" w:hAnsi="Arial" w:cs="Arial"/>
              <w:color w:val="004C97"/>
              <w:sz w:val="13"/>
              <w:szCs w:val="13"/>
            </w:rPr>
          </w:pPr>
          <w:r>
            <w:rPr>
              <w:rFonts w:ascii="Arial" w:hAnsi="Arial" w:cs="Arial"/>
              <w:color w:val="004C97"/>
              <w:sz w:val="13"/>
              <w:szCs w:val="13"/>
            </w:rPr>
            <w:t>Contact Officer</w:t>
          </w:r>
        </w:p>
      </w:tc>
      <w:tc>
        <w:tcPr>
          <w:tcW w:w="3672" w:type="dxa"/>
          <w:shd w:val="clear" w:color="auto" w:fill="F2F2F2" w:themeFill="background1" w:themeFillShade="F2"/>
        </w:tcPr>
        <w:p w14:paraId="6EA168C8" w14:textId="77777777" w:rsidR="003E078F" w:rsidRDefault="00BC42D0" w:rsidP="003E078F">
          <w:pPr>
            <w:pStyle w:val="Footer"/>
            <w:rPr>
              <w:rFonts w:ascii="Arial" w:hAnsi="Arial" w:cs="Arial"/>
              <w:color w:val="004C97"/>
              <w:sz w:val="13"/>
              <w:szCs w:val="13"/>
            </w:rPr>
          </w:pPr>
          <w:r>
            <w:rPr>
              <w:rFonts w:ascii="Arial" w:hAnsi="Arial" w:cs="Arial"/>
              <w:color w:val="004C97"/>
              <w:sz w:val="13"/>
              <w:szCs w:val="13"/>
            </w:rPr>
            <w:t>ECEM</w:t>
          </w:r>
          <w:r w:rsidR="00BC7DF3">
            <w:rPr>
              <w:rFonts w:ascii="Arial" w:hAnsi="Arial" w:cs="Arial"/>
              <w:color w:val="004C97"/>
              <w:sz w:val="13"/>
              <w:szCs w:val="13"/>
            </w:rPr>
            <w:t xml:space="preserve"> / ECEC</w:t>
          </w:r>
        </w:p>
      </w:tc>
      <w:tc>
        <w:tcPr>
          <w:tcW w:w="1132" w:type="dxa"/>
          <w:shd w:val="clear" w:color="auto" w:fill="F2F2F2" w:themeFill="background1" w:themeFillShade="F2"/>
        </w:tcPr>
        <w:p w14:paraId="413DA390" w14:textId="77777777" w:rsidR="003E078F" w:rsidRDefault="003E078F" w:rsidP="003E078F">
          <w:pPr>
            <w:pStyle w:val="Footer"/>
            <w:rPr>
              <w:rFonts w:ascii="Arial" w:hAnsi="Arial" w:cs="Arial"/>
              <w:color w:val="004C97"/>
              <w:sz w:val="13"/>
              <w:szCs w:val="13"/>
            </w:rPr>
          </w:pPr>
          <w:r>
            <w:rPr>
              <w:rFonts w:ascii="Arial" w:hAnsi="Arial" w:cs="Arial"/>
              <w:color w:val="004C97"/>
              <w:sz w:val="13"/>
              <w:szCs w:val="13"/>
            </w:rPr>
            <w:t>Effective Date</w:t>
          </w:r>
        </w:p>
      </w:tc>
      <w:tc>
        <w:tcPr>
          <w:tcW w:w="1982" w:type="dxa"/>
          <w:shd w:val="clear" w:color="auto" w:fill="F2F2F2" w:themeFill="background1" w:themeFillShade="F2"/>
        </w:tcPr>
        <w:p w14:paraId="74B89C28" w14:textId="77777777" w:rsidR="003E078F" w:rsidRDefault="00CE057A" w:rsidP="003E078F">
          <w:pPr>
            <w:pStyle w:val="Footer"/>
            <w:rPr>
              <w:rFonts w:ascii="Arial" w:hAnsi="Arial" w:cs="Arial"/>
              <w:color w:val="004C97"/>
              <w:sz w:val="13"/>
              <w:szCs w:val="13"/>
            </w:rPr>
          </w:pPr>
          <w:r>
            <w:rPr>
              <w:rFonts w:ascii="Arial" w:hAnsi="Arial" w:cs="Arial"/>
              <w:color w:val="004C97"/>
              <w:sz w:val="13"/>
              <w:szCs w:val="13"/>
            </w:rPr>
            <w:t>28/06/</w:t>
          </w:r>
          <w:r w:rsidR="00095BC7">
            <w:rPr>
              <w:rFonts w:ascii="Arial" w:hAnsi="Arial" w:cs="Arial"/>
              <w:color w:val="004C97"/>
              <w:sz w:val="13"/>
              <w:szCs w:val="13"/>
            </w:rPr>
            <w:t>/</w:t>
          </w:r>
          <w:r w:rsidR="00D42BF4">
            <w:rPr>
              <w:rFonts w:ascii="Arial" w:hAnsi="Arial" w:cs="Arial"/>
              <w:color w:val="004C97"/>
              <w:sz w:val="13"/>
              <w:szCs w:val="13"/>
            </w:rPr>
            <w:t>20</w:t>
          </w:r>
          <w:r w:rsidR="00AC6099">
            <w:rPr>
              <w:rFonts w:ascii="Arial" w:hAnsi="Arial" w:cs="Arial"/>
              <w:color w:val="004C97"/>
              <w:sz w:val="13"/>
              <w:szCs w:val="13"/>
            </w:rPr>
            <w:t>21</w:t>
          </w:r>
        </w:p>
      </w:tc>
      <w:tc>
        <w:tcPr>
          <w:tcW w:w="1273" w:type="dxa"/>
          <w:shd w:val="clear" w:color="auto" w:fill="F2F2F2" w:themeFill="background1" w:themeFillShade="F2"/>
        </w:tcPr>
        <w:p w14:paraId="694BAA5B" w14:textId="77777777" w:rsidR="003E078F" w:rsidRDefault="003E078F" w:rsidP="003E078F">
          <w:pPr>
            <w:pStyle w:val="Footer"/>
            <w:jc w:val="right"/>
            <w:rPr>
              <w:rFonts w:ascii="Arial" w:hAnsi="Arial" w:cs="Arial"/>
              <w:color w:val="004C97"/>
              <w:sz w:val="13"/>
              <w:szCs w:val="13"/>
            </w:rPr>
          </w:pPr>
          <w:r w:rsidRPr="00DB68C2">
            <w:rPr>
              <w:rFonts w:ascii="Arial" w:hAnsi="Arial" w:cs="Arial"/>
              <w:color w:val="004C97"/>
              <w:sz w:val="13"/>
              <w:szCs w:val="13"/>
            </w:rPr>
            <w:t xml:space="preserve">Page </w:t>
          </w:r>
          <w:r w:rsidRPr="00DB68C2">
            <w:rPr>
              <w:rFonts w:ascii="Arial" w:hAnsi="Arial" w:cs="Arial"/>
              <w:color w:val="004C97"/>
              <w:sz w:val="13"/>
              <w:szCs w:val="13"/>
            </w:rPr>
            <w:fldChar w:fldCharType="begin"/>
          </w:r>
          <w:r w:rsidRPr="00DB68C2">
            <w:rPr>
              <w:rFonts w:ascii="Arial" w:hAnsi="Arial" w:cs="Arial"/>
              <w:color w:val="004C97"/>
              <w:sz w:val="13"/>
              <w:szCs w:val="13"/>
            </w:rPr>
            <w:instrText xml:space="preserve"> PAGE  \* Arabic  \* MERGEFORMAT </w:instrText>
          </w:r>
          <w:r w:rsidRPr="00DB68C2">
            <w:rPr>
              <w:rFonts w:ascii="Arial" w:hAnsi="Arial" w:cs="Arial"/>
              <w:color w:val="004C97"/>
              <w:sz w:val="13"/>
              <w:szCs w:val="13"/>
            </w:rPr>
            <w:fldChar w:fldCharType="separate"/>
          </w:r>
          <w:r>
            <w:rPr>
              <w:rFonts w:ascii="Arial" w:hAnsi="Arial" w:cs="Arial"/>
              <w:color w:val="004C97"/>
              <w:sz w:val="13"/>
              <w:szCs w:val="13"/>
            </w:rPr>
            <w:t>1</w:t>
          </w:r>
          <w:r w:rsidRPr="00DB68C2">
            <w:rPr>
              <w:rFonts w:ascii="Arial" w:hAnsi="Arial" w:cs="Arial"/>
              <w:color w:val="004C97"/>
              <w:sz w:val="13"/>
              <w:szCs w:val="13"/>
            </w:rPr>
            <w:fldChar w:fldCharType="end"/>
          </w:r>
          <w:r w:rsidRPr="00DB68C2">
            <w:rPr>
              <w:rFonts w:ascii="Arial" w:hAnsi="Arial" w:cs="Arial"/>
              <w:color w:val="004C97"/>
              <w:sz w:val="13"/>
              <w:szCs w:val="13"/>
            </w:rPr>
            <w:t xml:space="preserve"> of </w:t>
          </w:r>
          <w:r w:rsidRPr="00DB68C2">
            <w:rPr>
              <w:rFonts w:ascii="Arial" w:hAnsi="Arial" w:cs="Arial"/>
              <w:color w:val="004C97"/>
              <w:sz w:val="13"/>
              <w:szCs w:val="13"/>
            </w:rPr>
            <w:fldChar w:fldCharType="begin"/>
          </w:r>
          <w:r w:rsidRPr="00DB68C2">
            <w:rPr>
              <w:rFonts w:ascii="Arial" w:hAnsi="Arial" w:cs="Arial"/>
              <w:color w:val="004C97"/>
              <w:sz w:val="13"/>
              <w:szCs w:val="13"/>
            </w:rPr>
            <w:instrText xml:space="preserve"> NUMPAGES  \* Arabic  \* MERGEFORMAT </w:instrText>
          </w:r>
          <w:r w:rsidRPr="00DB68C2">
            <w:rPr>
              <w:rFonts w:ascii="Arial" w:hAnsi="Arial" w:cs="Arial"/>
              <w:color w:val="004C97"/>
              <w:sz w:val="13"/>
              <w:szCs w:val="13"/>
            </w:rPr>
            <w:fldChar w:fldCharType="separate"/>
          </w:r>
          <w:r>
            <w:rPr>
              <w:rFonts w:ascii="Arial" w:hAnsi="Arial" w:cs="Arial"/>
              <w:color w:val="004C97"/>
              <w:sz w:val="13"/>
              <w:szCs w:val="13"/>
            </w:rPr>
            <w:t>1</w:t>
          </w:r>
          <w:r w:rsidRPr="00DB68C2">
            <w:rPr>
              <w:rFonts w:ascii="Arial" w:hAnsi="Arial" w:cs="Arial"/>
              <w:color w:val="004C97"/>
              <w:sz w:val="13"/>
              <w:szCs w:val="13"/>
            </w:rPr>
            <w:fldChar w:fldCharType="end"/>
          </w:r>
        </w:p>
      </w:tc>
    </w:tr>
    <w:tr w:rsidR="003E078F" w:rsidRPr="007D2CEE" w14:paraId="570DB40A" w14:textId="77777777" w:rsidTr="00BC7DF3">
      <w:tc>
        <w:tcPr>
          <w:tcW w:w="9617" w:type="dxa"/>
          <w:gridSpan w:val="5"/>
          <w:shd w:val="clear" w:color="auto" w:fill="F2F2F2" w:themeFill="background1" w:themeFillShade="F2"/>
        </w:tcPr>
        <w:p w14:paraId="463414C5" w14:textId="77777777" w:rsidR="003E078F" w:rsidRPr="007D2CEE" w:rsidRDefault="003E078F" w:rsidP="003E078F">
          <w:pPr>
            <w:pStyle w:val="Footer"/>
            <w:jc w:val="right"/>
            <w:rPr>
              <w:rFonts w:ascii="Arial" w:hAnsi="Arial" w:cs="Arial"/>
              <w:color w:val="004C97"/>
              <w:sz w:val="6"/>
              <w:szCs w:val="6"/>
            </w:rPr>
          </w:pPr>
        </w:p>
      </w:tc>
    </w:tr>
    <w:tr w:rsidR="003E078F" w:rsidRPr="00DB68C2" w14:paraId="1C0039A6" w14:textId="77777777" w:rsidTr="00BC7DF3">
      <w:tc>
        <w:tcPr>
          <w:tcW w:w="1558" w:type="dxa"/>
          <w:shd w:val="clear" w:color="auto" w:fill="F2F2F2" w:themeFill="background1" w:themeFillShade="F2"/>
        </w:tcPr>
        <w:p w14:paraId="43C0C1BE" w14:textId="77777777" w:rsidR="003E078F" w:rsidRDefault="003E078F" w:rsidP="003E078F">
          <w:pPr>
            <w:pStyle w:val="Footer"/>
            <w:rPr>
              <w:rFonts w:ascii="Arial" w:hAnsi="Arial" w:cs="Arial"/>
              <w:color w:val="004C97"/>
              <w:sz w:val="13"/>
              <w:szCs w:val="13"/>
            </w:rPr>
          </w:pPr>
          <w:r>
            <w:rPr>
              <w:rFonts w:ascii="Arial" w:hAnsi="Arial" w:cs="Arial"/>
              <w:color w:val="004C97"/>
              <w:sz w:val="13"/>
              <w:szCs w:val="13"/>
            </w:rPr>
            <w:t>Policy Reference</w:t>
          </w:r>
        </w:p>
      </w:tc>
      <w:tc>
        <w:tcPr>
          <w:tcW w:w="8059" w:type="dxa"/>
          <w:gridSpan w:val="4"/>
          <w:shd w:val="clear" w:color="auto" w:fill="F2F2F2" w:themeFill="background1" w:themeFillShade="F2"/>
        </w:tcPr>
        <w:p w14:paraId="54D57542" w14:textId="77777777" w:rsidR="003E078F" w:rsidRPr="00DB68C2" w:rsidRDefault="00585865" w:rsidP="009F79B6">
          <w:pPr>
            <w:pStyle w:val="Footer"/>
            <w:rPr>
              <w:rFonts w:ascii="Arial" w:hAnsi="Arial" w:cs="Arial"/>
              <w:color w:val="004C97"/>
              <w:sz w:val="13"/>
              <w:szCs w:val="13"/>
            </w:rPr>
          </w:pPr>
          <w:r>
            <w:rPr>
              <w:rFonts w:ascii="Arial" w:hAnsi="Arial" w:cs="Arial"/>
              <w:color w:val="004C97"/>
              <w:sz w:val="13"/>
              <w:szCs w:val="13"/>
            </w:rPr>
            <w:t xml:space="preserve">Child Health and </w:t>
          </w:r>
          <w:r w:rsidR="00025E55">
            <w:rPr>
              <w:rFonts w:ascii="Arial" w:hAnsi="Arial" w:cs="Arial"/>
              <w:color w:val="004C97"/>
              <w:sz w:val="13"/>
              <w:szCs w:val="13"/>
            </w:rPr>
            <w:t>S</w:t>
          </w:r>
          <w:r>
            <w:rPr>
              <w:rFonts w:ascii="Arial" w:hAnsi="Arial" w:cs="Arial"/>
              <w:color w:val="004C97"/>
              <w:sz w:val="13"/>
              <w:szCs w:val="13"/>
            </w:rPr>
            <w:t>afety</w:t>
          </w:r>
        </w:p>
      </w:tc>
    </w:tr>
  </w:tbl>
  <w:p w14:paraId="4FB05285" w14:textId="77777777" w:rsidR="00B96EE3" w:rsidRPr="00170516" w:rsidRDefault="00767C16" w:rsidP="00767C16">
    <w:pPr>
      <w:pStyle w:val="Footer"/>
      <w:rPr>
        <w:sz w:val="13"/>
        <w:szCs w:val="13"/>
      </w:rPr>
    </w:pPr>
    <w:r w:rsidRPr="00170516">
      <w:rPr>
        <w:rFonts w:ascii="Arial" w:hAnsi="Arial" w:cs="Arial"/>
        <w:bCs/>
        <w:noProof/>
        <w:color w:val="CE0058"/>
        <w:sz w:val="13"/>
        <w:szCs w:val="13"/>
      </w:rPr>
      <w:drawing>
        <wp:anchor distT="0" distB="0" distL="114300" distR="114300" simplePos="0" relativeHeight="251662848" behindDoc="1" locked="0" layoutInCell="1" allowOverlap="1" wp14:anchorId="53D1ADD1" wp14:editId="2E05FBED">
          <wp:simplePos x="0" y="0"/>
          <wp:positionH relativeFrom="page">
            <wp:posOffset>18415</wp:posOffset>
          </wp:positionH>
          <wp:positionV relativeFrom="page">
            <wp:posOffset>10080625</wp:posOffset>
          </wp:positionV>
          <wp:extent cx="7548880" cy="532765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888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AA819" w14:textId="77777777" w:rsidR="00896B30" w:rsidRDefault="00896B30" w:rsidP="00E76C14">
      <w:r>
        <w:separator/>
      </w:r>
    </w:p>
  </w:footnote>
  <w:footnote w:type="continuationSeparator" w:id="0">
    <w:p w14:paraId="65D78FAA" w14:textId="77777777" w:rsidR="00896B30" w:rsidRDefault="00896B30" w:rsidP="00E76C14">
      <w:r>
        <w:continuationSeparator/>
      </w:r>
    </w:p>
  </w:footnote>
  <w:footnote w:type="continuationNotice" w:id="1">
    <w:p w14:paraId="755F1FCD" w14:textId="77777777" w:rsidR="00896B30" w:rsidRDefault="00896B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73" w:type="dxa"/>
      <w:tblLook w:val="04A0" w:firstRow="1" w:lastRow="0" w:firstColumn="1" w:lastColumn="0" w:noHBand="0" w:noVBand="1"/>
    </w:tblPr>
    <w:tblGrid>
      <w:gridCol w:w="3544"/>
      <w:gridCol w:w="1843"/>
      <w:gridCol w:w="324"/>
      <w:gridCol w:w="3181"/>
      <w:gridCol w:w="1781"/>
    </w:tblGrid>
    <w:tr w:rsidR="00021022" w:rsidRPr="00021022" w14:paraId="56F267AE" w14:textId="77777777" w:rsidTr="00BC7DF3">
      <w:trPr>
        <w:trHeight w:val="657"/>
      </w:trPr>
      <w:tc>
        <w:tcPr>
          <w:tcW w:w="5711" w:type="dxa"/>
          <w:gridSpan w:val="3"/>
          <w:tcBorders>
            <w:right w:val="single" w:sz="18" w:space="0" w:color="2F5496"/>
          </w:tcBorders>
        </w:tcPr>
        <w:p w14:paraId="635176FA" w14:textId="77777777" w:rsidR="00021022" w:rsidRPr="00021022" w:rsidRDefault="00950D55" w:rsidP="0002102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002060"/>
              <w:sz w:val="32"/>
              <w:szCs w:val="32"/>
            </w:rPr>
          </w:pPr>
          <w:r w:rsidRPr="00920C2D">
            <w:rPr>
              <w:rFonts w:ascii="Arial" w:eastAsia="Calibri" w:hAnsi="Arial" w:cs="Arial"/>
              <w:b/>
              <w:color w:val="002060"/>
              <w:sz w:val="32"/>
              <w:szCs w:val="32"/>
            </w:rPr>
            <w:t>NQS2 Children’s health and safety</w:t>
          </w:r>
        </w:p>
        <w:p w14:paraId="474E5027" w14:textId="77777777" w:rsidR="00021022" w:rsidRPr="00021022" w:rsidRDefault="00920C2D" w:rsidP="0002102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002060"/>
              <w:sz w:val="32"/>
              <w:szCs w:val="32"/>
            </w:rPr>
          </w:pPr>
          <w:r w:rsidRPr="00920C2D">
            <w:rPr>
              <w:rFonts w:ascii="Arial" w:eastAsia="Calibri" w:hAnsi="Arial" w:cs="Arial"/>
              <w:b/>
              <w:color w:val="002060"/>
              <w:sz w:val="32"/>
              <w:szCs w:val="32"/>
            </w:rPr>
            <w:t>Form</w:t>
          </w:r>
        </w:p>
        <w:p w14:paraId="2265C143" w14:textId="77777777" w:rsidR="00021022" w:rsidRPr="00021022" w:rsidRDefault="008B2B9F" w:rsidP="00021022">
          <w:pPr>
            <w:tabs>
              <w:tab w:val="center" w:pos="4513"/>
              <w:tab w:val="right" w:pos="9026"/>
            </w:tabs>
            <w:ind w:left="-531" w:firstLine="531"/>
            <w:rPr>
              <w:rFonts w:ascii="Arial" w:eastAsia="Calibri" w:hAnsi="Arial" w:cs="Arial"/>
              <w:color w:val="0070C0"/>
              <w:sz w:val="28"/>
              <w:szCs w:val="28"/>
            </w:rPr>
          </w:pPr>
          <w:r>
            <w:rPr>
              <w:rFonts w:ascii="Arial" w:eastAsia="Calibri" w:hAnsi="Arial" w:cs="Arial"/>
              <w:color w:val="0070C0"/>
              <w:sz w:val="28"/>
              <w:szCs w:val="28"/>
            </w:rPr>
            <w:t>Medical Management Plan</w:t>
          </w:r>
        </w:p>
        <w:p w14:paraId="34B3D9B1" w14:textId="77777777" w:rsidR="00021022" w:rsidRPr="00021022" w:rsidRDefault="00021022" w:rsidP="0002102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sz w:val="22"/>
              <w:szCs w:val="22"/>
            </w:rPr>
          </w:pPr>
        </w:p>
        <w:p w14:paraId="72B33789" w14:textId="77777777" w:rsidR="00021022" w:rsidRPr="00021022" w:rsidRDefault="00021022" w:rsidP="0002102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0000FF"/>
              <w:sz w:val="32"/>
              <w:szCs w:val="32"/>
            </w:rPr>
          </w:pPr>
          <w:r w:rsidRPr="00021022">
            <w:rPr>
              <w:rFonts w:ascii="Arial" w:eastAsia="Calibri" w:hAnsi="Arial" w:cs="Arial"/>
              <w:color w:val="808080"/>
              <w:sz w:val="22"/>
              <w:szCs w:val="22"/>
            </w:rPr>
            <w:t>Area – Operations</w:t>
          </w:r>
        </w:p>
        <w:p w14:paraId="6066739C" w14:textId="77777777" w:rsidR="00021022" w:rsidRPr="00021022" w:rsidRDefault="00021022" w:rsidP="0002102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0000FF"/>
              <w:sz w:val="2"/>
              <w:szCs w:val="22"/>
            </w:rPr>
          </w:pPr>
        </w:p>
      </w:tc>
      <w:tc>
        <w:tcPr>
          <w:tcW w:w="3181" w:type="dxa"/>
          <w:vMerge w:val="restart"/>
          <w:tcBorders>
            <w:top w:val="single" w:sz="18" w:space="0" w:color="2F5496"/>
            <w:left w:val="single" w:sz="18" w:space="0" w:color="2F5496"/>
            <w:bottom w:val="single" w:sz="18" w:space="0" w:color="2F5496"/>
            <w:right w:val="single" w:sz="18" w:space="0" w:color="2F5496"/>
          </w:tcBorders>
          <w:vAlign w:val="center"/>
        </w:tcPr>
        <w:p w14:paraId="556E16CA" w14:textId="77777777" w:rsidR="00021022" w:rsidRPr="00021022" w:rsidRDefault="00021022" w:rsidP="00021022">
          <w:pPr>
            <w:tabs>
              <w:tab w:val="center" w:pos="4513"/>
              <w:tab w:val="right" w:pos="9026"/>
            </w:tabs>
            <w:jc w:val="center"/>
            <w:rPr>
              <w:rFonts w:ascii="Arial" w:eastAsia="Calibri" w:hAnsi="Arial" w:cs="Arial"/>
              <w:b/>
              <w:color w:val="FF0000"/>
              <w:sz w:val="40"/>
              <w:szCs w:val="40"/>
            </w:rPr>
          </w:pPr>
        </w:p>
        <w:p w14:paraId="7B6D2B88" w14:textId="77777777" w:rsidR="00021022" w:rsidRPr="00021022" w:rsidRDefault="00021022" w:rsidP="00021022">
          <w:pPr>
            <w:tabs>
              <w:tab w:val="center" w:pos="4513"/>
              <w:tab w:val="right" w:pos="9026"/>
            </w:tabs>
            <w:jc w:val="center"/>
            <w:rPr>
              <w:rFonts w:ascii="Arial" w:eastAsia="Calibri" w:hAnsi="Arial" w:cs="Arial"/>
              <w:b/>
              <w:color w:val="FF0000"/>
              <w:sz w:val="40"/>
              <w:szCs w:val="40"/>
            </w:rPr>
          </w:pPr>
        </w:p>
        <w:p w14:paraId="262BECAE" w14:textId="77777777" w:rsidR="00021022" w:rsidRPr="00021022" w:rsidRDefault="00021022" w:rsidP="00021022">
          <w:pPr>
            <w:tabs>
              <w:tab w:val="center" w:pos="4513"/>
              <w:tab w:val="right" w:pos="9026"/>
            </w:tabs>
            <w:jc w:val="center"/>
            <w:rPr>
              <w:rFonts w:ascii="Arial" w:eastAsia="Calibri" w:hAnsi="Arial" w:cs="Arial"/>
              <w:b/>
              <w:color w:val="FF0000"/>
              <w:sz w:val="40"/>
              <w:szCs w:val="40"/>
            </w:rPr>
          </w:pPr>
          <w:r w:rsidRPr="00021022">
            <w:rPr>
              <w:rFonts w:ascii="Calibri" w:eastAsia="Calibri" w:hAnsi="Calibri"/>
              <w:i/>
              <w:color w:val="BFBFBF"/>
              <w:sz w:val="22"/>
              <w:szCs w:val="22"/>
            </w:rPr>
            <w:t>Insert recent photo</w:t>
          </w:r>
        </w:p>
        <w:p w14:paraId="7E2394D1" w14:textId="77777777" w:rsidR="00021022" w:rsidRPr="00021022" w:rsidRDefault="00021022" w:rsidP="00021022">
          <w:pPr>
            <w:tabs>
              <w:tab w:val="center" w:pos="4513"/>
              <w:tab w:val="right" w:pos="9026"/>
            </w:tabs>
            <w:jc w:val="center"/>
            <w:rPr>
              <w:rFonts w:ascii="Arial" w:eastAsia="Calibri" w:hAnsi="Arial" w:cs="Arial"/>
              <w:b/>
              <w:color w:val="0000FF"/>
              <w:sz w:val="40"/>
              <w:szCs w:val="40"/>
            </w:rPr>
          </w:pPr>
        </w:p>
        <w:p w14:paraId="36110C50" w14:textId="77777777" w:rsidR="00021022" w:rsidRPr="00021022" w:rsidRDefault="00021022" w:rsidP="00021022">
          <w:pPr>
            <w:tabs>
              <w:tab w:val="center" w:pos="4513"/>
              <w:tab w:val="right" w:pos="9026"/>
            </w:tabs>
            <w:jc w:val="center"/>
            <w:rPr>
              <w:rFonts w:ascii="Arial" w:eastAsia="Calibri" w:hAnsi="Arial" w:cs="Arial"/>
              <w:b/>
              <w:color w:val="0000FF"/>
              <w:sz w:val="40"/>
              <w:szCs w:val="40"/>
            </w:rPr>
          </w:pPr>
        </w:p>
        <w:p w14:paraId="4712329A" w14:textId="77777777" w:rsidR="00021022" w:rsidRPr="00021022" w:rsidRDefault="00021022" w:rsidP="00021022">
          <w:pPr>
            <w:tabs>
              <w:tab w:val="center" w:pos="4513"/>
              <w:tab w:val="right" w:pos="9026"/>
            </w:tabs>
            <w:jc w:val="center"/>
            <w:rPr>
              <w:rFonts w:ascii="Arial" w:eastAsia="Calibri" w:hAnsi="Arial" w:cs="Arial"/>
              <w:b/>
              <w:color w:val="0000FF"/>
              <w:sz w:val="40"/>
              <w:szCs w:val="40"/>
            </w:rPr>
          </w:pPr>
        </w:p>
      </w:tc>
      <w:tc>
        <w:tcPr>
          <w:tcW w:w="1781" w:type="dxa"/>
          <w:vMerge w:val="restart"/>
          <w:tcBorders>
            <w:left w:val="single" w:sz="18" w:space="0" w:color="2F5496"/>
          </w:tcBorders>
        </w:tcPr>
        <w:p w14:paraId="202C1A1C" w14:textId="77777777" w:rsidR="00021022" w:rsidRPr="00021022" w:rsidRDefault="00BC7DF3" w:rsidP="00BC7DF3">
          <w:pPr>
            <w:tabs>
              <w:tab w:val="center" w:pos="4513"/>
              <w:tab w:val="right" w:pos="9026"/>
            </w:tabs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021022">
            <w:rPr>
              <w:rFonts w:ascii="Arial" w:eastAsia="Calibri" w:hAnsi="Arial" w:cs="Arial"/>
              <w:noProof/>
              <w:sz w:val="22"/>
              <w:szCs w:val="22"/>
              <w:lang w:eastAsia="en-AU"/>
            </w:rPr>
            <w:drawing>
              <wp:inline distT="0" distB="0" distL="0" distR="0" wp14:anchorId="2713A1DE" wp14:editId="37358FF3">
                <wp:extent cx="994136" cy="790042"/>
                <wp:effectExtent l="0" t="0" r="0" b="0"/>
                <wp:docPr id="52" name="Pictur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&amp;K logo_stk_with tag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109" cy="808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21022" w:rsidRPr="00021022" w14:paraId="06C60C90" w14:textId="77777777" w:rsidTr="00BC7DF3">
      <w:trPr>
        <w:trHeight w:val="656"/>
      </w:trPr>
      <w:tc>
        <w:tcPr>
          <w:tcW w:w="3544" w:type="dxa"/>
          <w:tcBorders>
            <w:top w:val="single" w:sz="18" w:space="0" w:color="2F5496"/>
            <w:left w:val="single" w:sz="18" w:space="0" w:color="2F5496"/>
            <w:bottom w:val="single" w:sz="18" w:space="0" w:color="2F5496"/>
            <w:right w:val="single" w:sz="18" w:space="0" w:color="2F5496"/>
          </w:tcBorders>
        </w:tcPr>
        <w:p w14:paraId="2C80714D" w14:textId="77777777" w:rsidR="00021022" w:rsidRPr="00021022" w:rsidRDefault="00021022" w:rsidP="00021022">
          <w:pPr>
            <w:spacing w:after="160" w:line="259" w:lineRule="auto"/>
            <w:rPr>
              <w:rFonts w:ascii="Calibri" w:eastAsia="Calibri" w:hAnsi="Calibri"/>
              <w:b/>
              <w:color w:val="002060"/>
              <w:sz w:val="32"/>
              <w:szCs w:val="32"/>
            </w:rPr>
          </w:pPr>
          <w:r w:rsidRPr="00021022">
            <w:rPr>
              <w:rFonts w:ascii="Calibri" w:eastAsia="Calibri" w:hAnsi="Calibri"/>
              <w:b/>
              <w:color w:val="002060"/>
              <w:sz w:val="32"/>
              <w:szCs w:val="32"/>
            </w:rPr>
            <w:t>Name:</w:t>
          </w:r>
        </w:p>
        <w:p w14:paraId="568770D0" w14:textId="77777777" w:rsidR="00021022" w:rsidRPr="00021022" w:rsidRDefault="00021022" w:rsidP="0002102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002060"/>
              <w:sz w:val="40"/>
              <w:szCs w:val="40"/>
            </w:rPr>
          </w:pPr>
        </w:p>
      </w:tc>
      <w:tc>
        <w:tcPr>
          <w:tcW w:w="1843" w:type="dxa"/>
          <w:tcBorders>
            <w:top w:val="single" w:sz="18" w:space="0" w:color="2F5496"/>
            <w:bottom w:val="single" w:sz="18" w:space="0" w:color="2F5496"/>
            <w:right w:val="single" w:sz="18" w:space="0" w:color="2F5496"/>
          </w:tcBorders>
        </w:tcPr>
        <w:p w14:paraId="24FFAD3C" w14:textId="77777777" w:rsidR="00021022" w:rsidRPr="00021022" w:rsidRDefault="00021022" w:rsidP="00021022">
          <w:pPr>
            <w:spacing w:after="160" w:line="259" w:lineRule="auto"/>
            <w:rPr>
              <w:rFonts w:ascii="Calibri" w:eastAsia="Calibri" w:hAnsi="Calibri"/>
              <w:b/>
              <w:color w:val="002060"/>
              <w:sz w:val="32"/>
              <w:szCs w:val="32"/>
            </w:rPr>
          </w:pPr>
          <w:r w:rsidRPr="00021022">
            <w:rPr>
              <w:rFonts w:ascii="Calibri" w:eastAsia="Calibri" w:hAnsi="Calibri"/>
              <w:b/>
              <w:color w:val="002060"/>
              <w:sz w:val="32"/>
              <w:szCs w:val="32"/>
            </w:rPr>
            <w:t>DOB:</w:t>
          </w:r>
        </w:p>
        <w:p w14:paraId="7FA5B02F" w14:textId="77777777" w:rsidR="00021022" w:rsidRPr="00021022" w:rsidRDefault="00021022" w:rsidP="00021022">
          <w:pPr>
            <w:tabs>
              <w:tab w:val="center" w:pos="4513"/>
              <w:tab w:val="right" w:pos="9026"/>
            </w:tabs>
            <w:jc w:val="center"/>
            <w:rPr>
              <w:rFonts w:ascii="Arial" w:eastAsia="Calibri" w:hAnsi="Arial" w:cs="Arial"/>
              <w:b/>
              <w:color w:val="002060"/>
              <w:sz w:val="40"/>
              <w:szCs w:val="40"/>
            </w:rPr>
          </w:pPr>
          <w:r w:rsidRPr="00021022">
            <w:rPr>
              <w:rFonts w:ascii="Calibri" w:eastAsia="Calibri" w:hAnsi="Calibri"/>
              <w:color w:val="002060"/>
              <w:sz w:val="22"/>
              <w:szCs w:val="22"/>
            </w:rPr>
            <w:t>XX / XX / 2XXX</w:t>
          </w:r>
        </w:p>
      </w:tc>
      <w:tc>
        <w:tcPr>
          <w:tcW w:w="324" w:type="dxa"/>
          <w:tcBorders>
            <w:right w:val="single" w:sz="18" w:space="0" w:color="2F5496"/>
          </w:tcBorders>
        </w:tcPr>
        <w:p w14:paraId="1264EFAA" w14:textId="77777777" w:rsidR="00021022" w:rsidRPr="00021022" w:rsidRDefault="00021022" w:rsidP="0002102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0000"/>
              <w:sz w:val="40"/>
              <w:szCs w:val="40"/>
            </w:rPr>
          </w:pPr>
        </w:p>
      </w:tc>
      <w:tc>
        <w:tcPr>
          <w:tcW w:w="3181" w:type="dxa"/>
          <w:vMerge/>
          <w:tcBorders>
            <w:left w:val="single" w:sz="18" w:space="0" w:color="2F5496"/>
            <w:bottom w:val="single" w:sz="18" w:space="0" w:color="2F5496"/>
            <w:right w:val="single" w:sz="18" w:space="0" w:color="2F5496"/>
          </w:tcBorders>
        </w:tcPr>
        <w:p w14:paraId="454B1883" w14:textId="77777777" w:rsidR="00021022" w:rsidRPr="00021022" w:rsidRDefault="00021022" w:rsidP="0002102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0000"/>
              <w:sz w:val="40"/>
              <w:szCs w:val="40"/>
            </w:rPr>
          </w:pPr>
        </w:p>
      </w:tc>
      <w:tc>
        <w:tcPr>
          <w:tcW w:w="1781" w:type="dxa"/>
          <w:vMerge/>
          <w:tcBorders>
            <w:left w:val="single" w:sz="18" w:space="0" w:color="2F5496"/>
          </w:tcBorders>
        </w:tcPr>
        <w:p w14:paraId="6CF82591" w14:textId="77777777" w:rsidR="00021022" w:rsidRPr="00021022" w:rsidRDefault="00021022" w:rsidP="00021022">
          <w:pPr>
            <w:tabs>
              <w:tab w:val="center" w:pos="4513"/>
              <w:tab w:val="right" w:pos="9026"/>
            </w:tabs>
            <w:jc w:val="right"/>
            <w:rPr>
              <w:rFonts w:ascii="Arial" w:eastAsia="Calibri" w:hAnsi="Arial" w:cs="Arial"/>
              <w:noProof/>
              <w:sz w:val="22"/>
              <w:szCs w:val="22"/>
              <w:lang w:eastAsia="en-AU"/>
            </w:rPr>
          </w:pPr>
        </w:p>
      </w:tc>
    </w:tr>
  </w:tbl>
  <w:p w14:paraId="76DC9E8A" w14:textId="77777777" w:rsidR="00E9174E" w:rsidRPr="00E9174E" w:rsidRDefault="00B7765C" w:rsidP="00E9174E">
    <w:pPr>
      <w:pStyle w:val="Header"/>
      <w:rPr>
        <w:color w:val="002060"/>
        <w:sz w:val="20"/>
      </w:rPr>
    </w:pPr>
    <w:r>
      <w:rPr>
        <w:rFonts w:ascii="Arial" w:hAnsi="Arial" w:cs="Arial"/>
        <w:bCs/>
        <w:noProof/>
        <w:color w:val="CE0058"/>
        <w:szCs w:val="24"/>
      </w:rPr>
      <w:drawing>
        <wp:anchor distT="0" distB="0" distL="114300" distR="114300" simplePos="0" relativeHeight="251658241" behindDoc="1" locked="0" layoutInCell="1" allowOverlap="1" wp14:anchorId="1CE03000" wp14:editId="5F9E37DB">
          <wp:simplePos x="0" y="0"/>
          <wp:positionH relativeFrom="page">
            <wp:align>right</wp:align>
          </wp:positionH>
          <wp:positionV relativeFrom="page">
            <wp:posOffset>2160270</wp:posOffset>
          </wp:positionV>
          <wp:extent cx="7498800" cy="277200"/>
          <wp:effectExtent l="0" t="0" r="0" b="8890"/>
          <wp:wrapNone/>
          <wp:docPr id="1" name="Picture 1" descr="A close up of an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lin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88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74E" w:rsidRPr="00E9174E">
      <w:rPr>
        <w:rFonts w:ascii="Arial" w:hAnsi="Arial" w:cs="Arial"/>
        <w:i/>
        <w:iCs/>
        <w:color w:val="002060"/>
        <w:sz w:val="20"/>
      </w:rPr>
      <w:t>This plan can be completed for children with medical conditions where there is no generic template available. This form must be authorised (signed and dated) by a doctor/medical specialist</w:t>
    </w:r>
    <w:r w:rsidR="00DF3F8D">
      <w:rPr>
        <w:rFonts w:ascii="Arial" w:hAnsi="Arial" w:cs="Arial"/>
        <w:i/>
        <w:iCs/>
        <w:color w:val="002060"/>
        <w:sz w:val="20"/>
      </w:rPr>
      <w:t>.</w:t>
    </w:r>
  </w:p>
  <w:p w14:paraId="08BB171C" w14:textId="77777777" w:rsidR="00E76C14" w:rsidRDefault="00E76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E49A9"/>
    <w:multiLevelType w:val="hybridMultilevel"/>
    <w:tmpl w:val="58C269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20A75"/>
    <w:multiLevelType w:val="hybridMultilevel"/>
    <w:tmpl w:val="C7F804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26635C"/>
    <w:multiLevelType w:val="hybridMultilevel"/>
    <w:tmpl w:val="F0F45774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11698726">
    <w:abstractNumId w:val="2"/>
  </w:num>
  <w:num w:numId="2" w16cid:durableId="434129499">
    <w:abstractNumId w:val="1"/>
  </w:num>
  <w:num w:numId="3" w16cid:durableId="147830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0MTM0NjA3MDAyMTVQ0lEKTi0uzszPAykwrAUAh4Jz0CwAAAA="/>
  </w:docVars>
  <w:rsids>
    <w:rsidRoot w:val="00896B30"/>
    <w:rsid w:val="00021022"/>
    <w:rsid w:val="00025E55"/>
    <w:rsid w:val="0002663C"/>
    <w:rsid w:val="00065209"/>
    <w:rsid w:val="00082956"/>
    <w:rsid w:val="00095BC7"/>
    <w:rsid w:val="000C6096"/>
    <w:rsid w:val="000D0FBD"/>
    <w:rsid w:val="000E7B23"/>
    <w:rsid w:val="0010534E"/>
    <w:rsid w:val="001206AD"/>
    <w:rsid w:val="0012479B"/>
    <w:rsid w:val="0012658C"/>
    <w:rsid w:val="00141B73"/>
    <w:rsid w:val="00141EDC"/>
    <w:rsid w:val="001514FC"/>
    <w:rsid w:val="00170516"/>
    <w:rsid w:val="00184F71"/>
    <w:rsid w:val="001B7B7C"/>
    <w:rsid w:val="001E4E2F"/>
    <w:rsid w:val="0021678F"/>
    <w:rsid w:val="00223C34"/>
    <w:rsid w:val="00284278"/>
    <w:rsid w:val="002B6DEE"/>
    <w:rsid w:val="002B6EDD"/>
    <w:rsid w:val="002C2CDB"/>
    <w:rsid w:val="002F1FAA"/>
    <w:rsid w:val="0035140E"/>
    <w:rsid w:val="003A25BA"/>
    <w:rsid w:val="003B2360"/>
    <w:rsid w:val="003E078F"/>
    <w:rsid w:val="00451D8B"/>
    <w:rsid w:val="00461E84"/>
    <w:rsid w:val="004711C8"/>
    <w:rsid w:val="004758E9"/>
    <w:rsid w:val="00481DF7"/>
    <w:rsid w:val="00516640"/>
    <w:rsid w:val="00525879"/>
    <w:rsid w:val="005511FC"/>
    <w:rsid w:val="00585865"/>
    <w:rsid w:val="005A3BEE"/>
    <w:rsid w:val="005B7CC7"/>
    <w:rsid w:val="00635FAB"/>
    <w:rsid w:val="00671AF7"/>
    <w:rsid w:val="0067387B"/>
    <w:rsid w:val="006D58D4"/>
    <w:rsid w:val="006E7E13"/>
    <w:rsid w:val="00722F45"/>
    <w:rsid w:val="00744E0F"/>
    <w:rsid w:val="00750DC8"/>
    <w:rsid w:val="00767C16"/>
    <w:rsid w:val="007E1578"/>
    <w:rsid w:val="00807AAB"/>
    <w:rsid w:val="008629FC"/>
    <w:rsid w:val="00896B30"/>
    <w:rsid w:val="008B2B9F"/>
    <w:rsid w:val="008C3223"/>
    <w:rsid w:val="008E0981"/>
    <w:rsid w:val="008F14A3"/>
    <w:rsid w:val="00920C2D"/>
    <w:rsid w:val="00950D55"/>
    <w:rsid w:val="009668B7"/>
    <w:rsid w:val="009B4097"/>
    <w:rsid w:val="009D41BD"/>
    <w:rsid w:val="009F79B6"/>
    <w:rsid w:val="00A010AE"/>
    <w:rsid w:val="00A0655F"/>
    <w:rsid w:val="00A54011"/>
    <w:rsid w:val="00A87B33"/>
    <w:rsid w:val="00AA64C8"/>
    <w:rsid w:val="00AB37C8"/>
    <w:rsid w:val="00AB4771"/>
    <w:rsid w:val="00AC2263"/>
    <w:rsid w:val="00AC6099"/>
    <w:rsid w:val="00AE402A"/>
    <w:rsid w:val="00AF3D7C"/>
    <w:rsid w:val="00B022F8"/>
    <w:rsid w:val="00B63CF2"/>
    <w:rsid w:val="00B7765C"/>
    <w:rsid w:val="00B926F0"/>
    <w:rsid w:val="00B96EE3"/>
    <w:rsid w:val="00B96EEB"/>
    <w:rsid w:val="00BA6758"/>
    <w:rsid w:val="00BC42D0"/>
    <w:rsid w:val="00BC7DF3"/>
    <w:rsid w:val="00C041A3"/>
    <w:rsid w:val="00C12480"/>
    <w:rsid w:val="00C31F6E"/>
    <w:rsid w:val="00CA727D"/>
    <w:rsid w:val="00CC25AA"/>
    <w:rsid w:val="00CC29D8"/>
    <w:rsid w:val="00CC31D8"/>
    <w:rsid w:val="00CC3B6C"/>
    <w:rsid w:val="00CC765C"/>
    <w:rsid w:val="00CD108A"/>
    <w:rsid w:val="00CE057A"/>
    <w:rsid w:val="00CE3518"/>
    <w:rsid w:val="00D42BF4"/>
    <w:rsid w:val="00D55F6B"/>
    <w:rsid w:val="00D940D0"/>
    <w:rsid w:val="00DA093F"/>
    <w:rsid w:val="00DE3B6B"/>
    <w:rsid w:val="00DE5D97"/>
    <w:rsid w:val="00DF3F8D"/>
    <w:rsid w:val="00E130D4"/>
    <w:rsid w:val="00E76C14"/>
    <w:rsid w:val="00E9174E"/>
    <w:rsid w:val="00E93118"/>
    <w:rsid w:val="00EE5EEB"/>
    <w:rsid w:val="00F27B9C"/>
    <w:rsid w:val="00F562C8"/>
    <w:rsid w:val="00FA5BAF"/>
    <w:rsid w:val="00FC2BA1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A2FAA"/>
  <w15:chartTrackingRefBased/>
  <w15:docId w15:val="{41D5746D-4282-405C-9745-A25507A1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7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C14"/>
  </w:style>
  <w:style w:type="paragraph" w:styleId="Footer">
    <w:name w:val="footer"/>
    <w:basedOn w:val="Normal"/>
    <w:link w:val="FooterChar"/>
    <w:uiPriority w:val="99"/>
    <w:unhideWhenUsed/>
    <w:rsid w:val="00E76C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C14"/>
  </w:style>
  <w:style w:type="table" w:styleId="TableGrid">
    <w:name w:val="Table Grid"/>
    <w:basedOn w:val="TableNormal"/>
    <w:uiPriority w:val="39"/>
    <w:rsid w:val="00E7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96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668B7"/>
    <w:pPr>
      <w:spacing w:after="200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3B236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5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E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EEB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EEB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EB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hall\C&amp;K\Marketing%20&amp;%20Communications%20Team%20-%20Drive\WEBSITE\WEBSITE%20REDESIGN\Website%20Redesign%202024\Content%20Plan\Policies\Health\C&amp;K%20Medical%20Management%20Pla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373fb-ae29-410f-a676-d214009003d2">
      <Terms xmlns="http://schemas.microsoft.com/office/infopath/2007/PartnerControls"/>
    </lcf76f155ced4ddcb4097134ff3c332f>
    <TaxCatchAll xmlns="c0683e6a-bec9-4fce-87a8-18811b314b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818350A8A334B9B81A68DDFEA6ECD" ma:contentTypeVersion="18" ma:contentTypeDescription="Create a new document." ma:contentTypeScope="" ma:versionID="f772f266ad67e80111cb20c8a1952a88">
  <xsd:schema xmlns:xsd="http://www.w3.org/2001/XMLSchema" xmlns:xs="http://www.w3.org/2001/XMLSchema" xmlns:p="http://schemas.microsoft.com/office/2006/metadata/properties" xmlns:ns2="052373fb-ae29-410f-a676-d214009003d2" xmlns:ns3="c0683e6a-bec9-4fce-87a8-18811b314b7a" targetNamespace="http://schemas.microsoft.com/office/2006/metadata/properties" ma:root="true" ma:fieldsID="b5022781f01657983945fe2fbbe66974" ns2:_="" ns3:_="">
    <xsd:import namespace="052373fb-ae29-410f-a676-d214009003d2"/>
    <xsd:import namespace="c0683e6a-bec9-4fce-87a8-18811b314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373fb-ae29-410f-a676-d21400900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b3d1e2-3fa3-436e-9a99-a31d1591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3e6a-bec9-4fce-87a8-18811b314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712f6a-676e-4550-b49b-4fe74262d6bf}" ma:internalName="TaxCatchAll" ma:showField="CatchAllData" ma:web="c0683e6a-bec9-4fce-87a8-18811b314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9ACF-133A-43E4-8316-8BAFD928FDDC}">
  <ds:schemaRefs>
    <ds:schemaRef ds:uri="http://schemas.microsoft.com/office/2006/metadata/properties"/>
    <ds:schemaRef ds:uri="http://schemas.microsoft.com/office/infopath/2007/PartnerControls"/>
    <ds:schemaRef ds:uri="052373fb-ae29-410f-a676-d214009003d2"/>
    <ds:schemaRef ds:uri="c0683e6a-bec9-4fce-87a8-18811b314b7a"/>
  </ds:schemaRefs>
</ds:datastoreItem>
</file>

<file path=customXml/itemProps2.xml><?xml version="1.0" encoding="utf-8"?>
<ds:datastoreItem xmlns:ds="http://schemas.openxmlformats.org/officeDocument/2006/customXml" ds:itemID="{C3134770-E9FE-4A1D-BB8A-68986F7B4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30573-6D47-4FB3-B188-97B88ABA6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373fb-ae29-410f-a676-d214009003d2"/>
    <ds:schemaRef ds:uri="c0683e6a-bec9-4fce-87a8-18811b314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DBD43-9B69-4883-8D10-0FB0FEC0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C&amp;K Medical Management Plan Form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Hall</dc:creator>
  <cp:keywords/>
  <dc:description/>
  <cp:lastModifiedBy>Melissa Hall</cp:lastModifiedBy>
  <cp:revision>1</cp:revision>
  <cp:lastPrinted>2020-02-24T23:09:00Z</cp:lastPrinted>
  <dcterms:created xsi:type="dcterms:W3CDTF">2024-09-30T05:02:00Z</dcterms:created>
  <dcterms:modified xsi:type="dcterms:W3CDTF">2024-09-30T05:03:00Z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0x0101009A44AA7A81C58B41A3DF5EE0281B91DE</vt:lpwstr>
  </property>
</Properties>
</file>